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9CF2F" w14:textId="21834A3E" w:rsidR="003D4158" w:rsidRPr="008B08BB" w:rsidRDefault="003D4158" w:rsidP="007E7518">
      <w:pPr>
        <w:jc w:val="center"/>
        <w:rPr>
          <w:rFonts w:ascii="Segoe UI Historic" w:hAnsi="Segoe UI Historic" w:cs="Segoe UI Historic"/>
          <w:b/>
          <w:bCs/>
        </w:rPr>
      </w:pPr>
      <w:r w:rsidRPr="008B08BB">
        <w:rPr>
          <w:rFonts w:ascii="Segoe UI Historic" w:hAnsi="Segoe UI Historic" w:cs="Segoe UI Historic"/>
          <w:b/>
          <w:bCs/>
        </w:rPr>
        <w:t>Border Marches Early Music Forum</w:t>
      </w:r>
      <w:r w:rsidR="00893ECE">
        <w:rPr>
          <w:rFonts w:ascii="Segoe UI Historic" w:hAnsi="Segoe UI Historic" w:cs="Segoe UI Historic"/>
          <w:b/>
          <w:bCs/>
        </w:rPr>
        <w:tab/>
      </w:r>
      <w:hyperlink r:id="rId4" w:history="1">
        <w:r w:rsidR="00893ECE" w:rsidRPr="00FC011D">
          <w:rPr>
            <w:rStyle w:val="Hyperlink"/>
            <w:rFonts w:ascii="Segoe UI Historic" w:hAnsi="Segoe UI Historic" w:cs="Segoe UI Historic"/>
            <w:b/>
            <w:bCs/>
          </w:rPr>
          <w:t>www.bmemf.org.uk</w:t>
        </w:r>
      </w:hyperlink>
    </w:p>
    <w:p w14:paraId="0C1BEC95" w14:textId="69245F3F" w:rsidR="007E7518" w:rsidRPr="008B08BB" w:rsidRDefault="00917383" w:rsidP="007E7518">
      <w:pPr>
        <w:jc w:val="center"/>
        <w:rPr>
          <w:rFonts w:ascii="Segoe UI Historic" w:hAnsi="Segoe UI Historic" w:cs="Segoe UI Historic"/>
          <w:b/>
          <w:bCs/>
          <w:sz w:val="30"/>
          <w:szCs w:val="30"/>
        </w:rPr>
      </w:pPr>
      <w:r>
        <w:rPr>
          <w:rFonts w:ascii="Segoe UI Historic" w:hAnsi="Segoe UI Historic" w:cs="Segoe UI Historic"/>
          <w:b/>
          <w:bCs/>
          <w:sz w:val="30"/>
          <w:szCs w:val="30"/>
        </w:rPr>
        <w:t>Italian Renaissance Instrumental Canzonas</w:t>
      </w:r>
    </w:p>
    <w:p w14:paraId="12A0E063" w14:textId="77777777" w:rsidR="00E338EC" w:rsidRDefault="003D4158" w:rsidP="00E338EC">
      <w:pPr>
        <w:jc w:val="center"/>
        <w:rPr>
          <w:rFonts w:ascii="Segoe UI Historic" w:hAnsi="Segoe UI Historic" w:cs="Segoe UI Historic"/>
          <w:b/>
          <w:bCs/>
        </w:rPr>
      </w:pPr>
      <w:r w:rsidRPr="008B08BB">
        <w:rPr>
          <w:rFonts w:ascii="Segoe UI Historic" w:hAnsi="Segoe UI Historic" w:cs="Segoe UI Historic"/>
          <w:b/>
          <w:bCs/>
        </w:rPr>
        <w:t>A workshop for instrumentalists</w:t>
      </w:r>
      <w:r w:rsidR="008B08BB" w:rsidRPr="008B08BB">
        <w:rPr>
          <w:rFonts w:ascii="Segoe UI Historic" w:hAnsi="Segoe UI Historic" w:cs="Segoe UI Historic"/>
          <w:b/>
          <w:bCs/>
        </w:rPr>
        <w:t xml:space="preserve"> (</w:t>
      </w:r>
      <w:r w:rsidRPr="008B08BB">
        <w:rPr>
          <w:rFonts w:ascii="Segoe UI Historic" w:hAnsi="Segoe UI Historic" w:cs="Segoe UI Historic"/>
          <w:b/>
          <w:bCs/>
        </w:rPr>
        <w:t>A=440</w:t>
      </w:r>
      <w:r w:rsidR="008B08BB" w:rsidRPr="008B08BB">
        <w:rPr>
          <w:rFonts w:ascii="Segoe UI Historic" w:hAnsi="Segoe UI Historic" w:cs="Segoe UI Historic"/>
          <w:b/>
          <w:bCs/>
        </w:rPr>
        <w:t>)</w:t>
      </w:r>
    </w:p>
    <w:p w14:paraId="27EE45E3" w14:textId="33F2E95B" w:rsidR="00E338EC" w:rsidRDefault="003D4158" w:rsidP="00E338EC">
      <w:pPr>
        <w:jc w:val="center"/>
        <w:rPr>
          <w:rFonts w:ascii="Segoe UI Historic" w:hAnsi="Segoe UI Historic" w:cs="Segoe UI Historic"/>
          <w:b/>
          <w:bCs/>
        </w:rPr>
      </w:pPr>
      <w:r w:rsidRPr="008B08BB">
        <w:rPr>
          <w:rFonts w:ascii="Segoe UI Historic" w:hAnsi="Segoe UI Historic" w:cs="Segoe UI Historic"/>
          <w:b/>
          <w:bCs/>
        </w:rPr>
        <w:t xml:space="preserve">Tutor: </w:t>
      </w:r>
      <w:r w:rsidR="00917383">
        <w:rPr>
          <w:rFonts w:ascii="Segoe UI Historic" w:hAnsi="Segoe UI Historic" w:cs="Segoe UI Historic"/>
          <w:b/>
          <w:bCs/>
        </w:rPr>
        <w:t>Alison Kinder</w:t>
      </w:r>
    </w:p>
    <w:p w14:paraId="0303658A" w14:textId="12808C3F" w:rsidR="00E338EC" w:rsidRDefault="003D4158" w:rsidP="00E338EC">
      <w:pPr>
        <w:jc w:val="center"/>
        <w:rPr>
          <w:rFonts w:ascii="Segoe UI Historic" w:hAnsi="Segoe UI Historic" w:cs="Segoe UI Historic"/>
          <w:b/>
          <w:bCs/>
        </w:rPr>
      </w:pPr>
      <w:r w:rsidRPr="008B08BB">
        <w:rPr>
          <w:rFonts w:ascii="Segoe UI Historic" w:hAnsi="Segoe UI Historic" w:cs="Segoe UI Historic"/>
          <w:b/>
          <w:bCs/>
        </w:rPr>
        <w:t xml:space="preserve">Saturday, </w:t>
      </w:r>
      <w:r w:rsidR="00917383">
        <w:rPr>
          <w:rFonts w:ascii="Segoe UI Historic" w:hAnsi="Segoe UI Historic" w:cs="Segoe UI Historic"/>
          <w:b/>
          <w:bCs/>
        </w:rPr>
        <w:t>5</w:t>
      </w:r>
      <w:r w:rsidR="00917383" w:rsidRPr="00917383">
        <w:rPr>
          <w:rFonts w:ascii="Segoe UI Historic" w:hAnsi="Segoe UI Historic" w:cs="Segoe UI Historic"/>
          <w:b/>
          <w:bCs/>
          <w:vertAlign w:val="superscript"/>
        </w:rPr>
        <w:t>th</w:t>
      </w:r>
      <w:r w:rsidR="00917383">
        <w:rPr>
          <w:rFonts w:ascii="Segoe UI Historic" w:hAnsi="Segoe UI Historic" w:cs="Segoe UI Historic"/>
          <w:b/>
          <w:bCs/>
        </w:rPr>
        <w:t xml:space="preserve"> October 2024</w:t>
      </w:r>
      <w:r w:rsidRPr="008B08BB">
        <w:rPr>
          <w:rFonts w:ascii="Segoe UI Historic" w:hAnsi="Segoe UI Historic" w:cs="Segoe UI Historic"/>
          <w:b/>
          <w:bCs/>
        </w:rPr>
        <w:t xml:space="preserve"> 10am-4.30pm</w:t>
      </w:r>
      <w:r w:rsidR="00893ECE">
        <w:rPr>
          <w:rFonts w:ascii="Segoe UI Historic" w:hAnsi="Segoe UI Historic" w:cs="Segoe UI Historic"/>
          <w:b/>
          <w:bCs/>
        </w:rPr>
        <w:t>, registration from 9.3</w:t>
      </w:r>
      <w:r w:rsidR="007A5B88">
        <w:rPr>
          <w:rFonts w:ascii="Segoe UI Historic" w:hAnsi="Segoe UI Historic" w:cs="Segoe UI Historic"/>
          <w:b/>
          <w:bCs/>
        </w:rPr>
        <w:t>0</w:t>
      </w:r>
      <w:r w:rsidR="00101ED0">
        <w:rPr>
          <w:rFonts w:ascii="Segoe UI Historic" w:hAnsi="Segoe UI Historic" w:cs="Segoe UI Historic"/>
          <w:b/>
          <w:bCs/>
        </w:rPr>
        <w:t>am</w:t>
      </w:r>
    </w:p>
    <w:p w14:paraId="1EFA7475" w14:textId="60ABFA60" w:rsidR="003D4158" w:rsidRDefault="00D50229" w:rsidP="00E338EC">
      <w:pPr>
        <w:jc w:val="center"/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 xml:space="preserve">Yarpole Parish Hall, Green Lane, Yarpole, Leominster HR6 </w:t>
      </w:r>
      <w:r w:rsidR="007A202D">
        <w:rPr>
          <w:rFonts w:ascii="Segoe UI Historic" w:hAnsi="Segoe UI Historic" w:cs="Segoe UI Historic"/>
          <w:b/>
          <w:bCs/>
        </w:rPr>
        <w:t>0</w:t>
      </w:r>
      <w:r>
        <w:rPr>
          <w:rFonts w:ascii="Segoe UI Historic" w:hAnsi="Segoe UI Historic" w:cs="Segoe UI Historic"/>
          <w:b/>
          <w:bCs/>
        </w:rPr>
        <w:t>BL</w:t>
      </w:r>
    </w:p>
    <w:p w14:paraId="1029864E" w14:textId="2901FE94" w:rsidR="007E7518" w:rsidRDefault="00917383" w:rsidP="007E7518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When we think of Italian renaissance canzonas Gabrieli’s name</w:t>
      </w:r>
      <w:r w:rsidR="008203D4">
        <w:rPr>
          <w:rFonts w:ascii="Segoe UI Historic" w:hAnsi="Segoe UI Historic" w:cs="Segoe UI Historic"/>
        </w:rPr>
        <w:t xml:space="preserve"> might be the first that</w:t>
      </w:r>
      <w:r>
        <w:rPr>
          <w:rFonts w:ascii="Segoe UI Historic" w:hAnsi="Segoe UI Historic" w:cs="Segoe UI Historic"/>
        </w:rPr>
        <w:t xml:space="preserve"> comes to mind, but in this workshop for instrumentalists we will in addition be discovering works by composers that are perhaps less well-known, including Giovanni Priuli, Agostino Soderino, Lodovico Grossi da Viadana and Pietro Lappi.</w:t>
      </w:r>
      <w:r w:rsidR="005850CE">
        <w:rPr>
          <w:rFonts w:ascii="Segoe UI Historic" w:hAnsi="Segoe UI Historic" w:cs="Segoe UI Historic"/>
        </w:rPr>
        <w:t xml:space="preserve"> This workshop is suitable for </w:t>
      </w:r>
      <w:r w:rsidR="00084D55">
        <w:rPr>
          <w:rFonts w:ascii="Segoe UI Historic" w:hAnsi="Segoe UI Historic" w:cs="Segoe UI Historic"/>
        </w:rPr>
        <w:t xml:space="preserve">bowed </w:t>
      </w:r>
      <w:r w:rsidR="005850CE">
        <w:rPr>
          <w:rFonts w:ascii="Segoe UI Historic" w:hAnsi="Segoe UI Historic" w:cs="Segoe UI Historic"/>
        </w:rPr>
        <w:t>strings, recorders and double reed instruments.</w:t>
      </w:r>
    </w:p>
    <w:p w14:paraId="57A42365" w14:textId="654473F1" w:rsidR="007A202D" w:rsidRDefault="00124E85" w:rsidP="006C2D6F">
      <w:pPr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Cs/>
        </w:rPr>
        <w:t>Alison Kinder is no stranger to BMEMF members, having led workshops for us on several previous occasions. A virtuoso viol player, she is a member of Chelys Consort of Viols, The Linarol Consort, Musica Secreta, Apollo’s Revels and Dei Gratia. She is a keen and experienced teacher and tutor, and we’re delighted that she will be leading us again on this occasion.</w:t>
      </w:r>
    </w:p>
    <w:p w14:paraId="1B991875" w14:textId="7336953B" w:rsidR="00124E85" w:rsidRDefault="00124E85" w:rsidP="006C2D6F">
      <w:pPr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Cs/>
        </w:rPr>
        <w:t xml:space="preserve">Yarpole Parish Hall is a comfortable, well-equipped venue with its own car park. Directions </w:t>
      </w:r>
      <w:r w:rsidR="008203D4">
        <w:rPr>
          <w:rFonts w:ascii="Segoe UI Historic" w:hAnsi="Segoe UI Historic" w:cs="Segoe UI Historic"/>
          <w:bCs/>
        </w:rPr>
        <w:t xml:space="preserve">and instructions for the day </w:t>
      </w:r>
      <w:r>
        <w:rPr>
          <w:rFonts w:ascii="Segoe UI Historic" w:hAnsi="Segoe UI Historic" w:cs="Segoe UI Historic"/>
          <w:bCs/>
        </w:rPr>
        <w:t>will be sent out by email to participants nearer the time.</w:t>
      </w:r>
    </w:p>
    <w:p w14:paraId="60481F49" w14:textId="07C26313" w:rsidR="00D37284" w:rsidRDefault="002B24CE" w:rsidP="006C2D6F">
      <w:pPr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Cs/>
        </w:rPr>
        <w:t xml:space="preserve">If you have any questions, please contact Sue Russell on </w:t>
      </w:r>
      <w:hyperlink r:id="rId5" w:history="1">
        <w:r w:rsidRPr="00C439ED">
          <w:rPr>
            <w:rStyle w:val="Hyperlink"/>
            <w:rFonts w:ascii="Segoe UI Historic" w:hAnsi="Segoe UI Historic" w:cs="Segoe UI Historic"/>
            <w:bCs/>
          </w:rPr>
          <w:t>5octworkshop@btinternet.com</w:t>
        </w:r>
      </w:hyperlink>
      <w:r>
        <w:rPr>
          <w:rFonts w:ascii="Segoe UI Historic" w:hAnsi="Segoe UI Historic" w:cs="Segoe UI Historic"/>
          <w:bCs/>
        </w:rPr>
        <w:t xml:space="preserve"> </w:t>
      </w:r>
      <w:r w:rsidR="003D4158" w:rsidRPr="008B08BB">
        <w:rPr>
          <w:rFonts w:ascii="Segoe UI Historic" w:hAnsi="Segoe UI Historic" w:cs="Segoe UI Historic"/>
          <w:bCs/>
        </w:rPr>
        <w:t xml:space="preserve">Booking is essential. </w:t>
      </w:r>
      <w:r w:rsidR="003D4158" w:rsidRPr="008B08BB">
        <w:rPr>
          <w:rFonts w:ascii="Segoe UI Historic" w:hAnsi="Segoe UI Historic" w:cs="Segoe UI Historic"/>
          <w:b/>
        </w:rPr>
        <w:t>Either book online</w:t>
      </w:r>
      <w:r w:rsidR="003D4158" w:rsidRPr="008B08BB">
        <w:rPr>
          <w:rFonts w:ascii="Segoe UI Historic" w:hAnsi="Segoe UI Historic" w:cs="Segoe UI Historic"/>
          <w:bCs/>
        </w:rPr>
        <w:t xml:space="preserve"> at </w:t>
      </w:r>
      <w:hyperlink r:id="rId6" w:history="1">
        <w:r w:rsidR="003D4158" w:rsidRPr="008B08BB">
          <w:rPr>
            <w:rStyle w:val="Hyperlink"/>
            <w:rFonts w:ascii="Segoe UI Historic" w:hAnsi="Segoe UI Historic" w:cs="Segoe UI Historic"/>
            <w:bCs/>
          </w:rPr>
          <w:t>www.bmemf.org.uk</w:t>
        </w:r>
      </w:hyperlink>
      <w:r w:rsidR="003D4158" w:rsidRPr="008B08BB">
        <w:rPr>
          <w:rFonts w:ascii="Segoe UI Historic" w:hAnsi="Segoe UI Historic" w:cs="Segoe UI Historic"/>
          <w:bCs/>
        </w:rPr>
        <w:t xml:space="preserve">, </w:t>
      </w:r>
      <w:r w:rsidR="003D4158" w:rsidRPr="008B08BB">
        <w:rPr>
          <w:rFonts w:ascii="Segoe UI Historic" w:hAnsi="Segoe UI Historic" w:cs="Segoe UI Historic"/>
          <w:b/>
        </w:rPr>
        <w:t xml:space="preserve">or print out </w:t>
      </w:r>
      <w:r>
        <w:rPr>
          <w:rFonts w:ascii="Segoe UI Historic" w:hAnsi="Segoe UI Historic" w:cs="Segoe UI Historic"/>
          <w:b/>
        </w:rPr>
        <w:t xml:space="preserve">and post </w:t>
      </w:r>
      <w:r w:rsidR="003D4158" w:rsidRPr="008B08BB">
        <w:rPr>
          <w:rFonts w:ascii="Segoe UI Historic" w:hAnsi="Segoe UI Historic" w:cs="Segoe UI Historic"/>
          <w:b/>
        </w:rPr>
        <w:t>the form below</w:t>
      </w:r>
      <w:r>
        <w:rPr>
          <w:rFonts w:ascii="Segoe UI Historic" w:hAnsi="Segoe UI Historic" w:cs="Segoe UI Historic"/>
          <w:b/>
        </w:rPr>
        <w:t>.</w:t>
      </w:r>
    </w:p>
    <w:p w14:paraId="16C6AD8F" w14:textId="02879939" w:rsidR="00D37284" w:rsidRDefault="009D6201" w:rsidP="006C2D6F">
      <w:pPr>
        <w:rPr>
          <w:rFonts w:ascii="Segoe UI Historic" w:hAnsi="Segoe UI Historic" w:cs="Segoe UI Historic"/>
          <w:bCs/>
        </w:rPr>
      </w:pPr>
      <w:r>
        <w:rPr>
          <w:rFonts w:ascii="Segoe UI Historic" w:hAnsi="Segoe UI Historic" w:cs="Segoe UI Historic"/>
          <w:bCs/>
        </w:rPr>
        <w:t xml:space="preserve">Fee: </w:t>
      </w:r>
      <w:r w:rsidR="009D7A70" w:rsidRPr="008B08BB">
        <w:rPr>
          <w:rFonts w:ascii="Segoe UI Historic" w:hAnsi="Segoe UI Historic" w:cs="Segoe UI Historic"/>
          <w:bCs/>
        </w:rPr>
        <w:t>£22 for members of BMEMF and other Early Music For</w:t>
      </w:r>
      <w:r w:rsidR="00F8613F">
        <w:rPr>
          <w:rFonts w:ascii="Segoe UI Historic" w:hAnsi="Segoe UI Historic" w:cs="Segoe UI Historic"/>
          <w:bCs/>
        </w:rPr>
        <w:t xml:space="preserve">a; </w:t>
      </w:r>
      <w:r w:rsidR="009D7A70" w:rsidRPr="008B08BB">
        <w:rPr>
          <w:rFonts w:ascii="Segoe UI Historic" w:hAnsi="Segoe UI Historic" w:cs="Segoe UI Historic"/>
          <w:bCs/>
        </w:rPr>
        <w:t>£2</w:t>
      </w:r>
      <w:r w:rsidR="00964C9A">
        <w:rPr>
          <w:rFonts w:ascii="Segoe UI Historic" w:hAnsi="Segoe UI Historic" w:cs="Segoe UI Historic"/>
          <w:bCs/>
        </w:rPr>
        <w:t>6</w:t>
      </w:r>
      <w:r w:rsidR="009D7A70" w:rsidRPr="008B08BB">
        <w:rPr>
          <w:rFonts w:ascii="Segoe UI Historic" w:hAnsi="Segoe UI Historic" w:cs="Segoe UI Historic"/>
          <w:bCs/>
        </w:rPr>
        <w:t xml:space="preserve"> for non-EMF members; </w:t>
      </w:r>
      <w:r w:rsidR="00182B20">
        <w:rPr>
          <w:rFonts w:ascii="Segoe UI Historic" w:hAnsi="Segoe UI Historic" w:cs="Segoe UI Historic"/>
          <w:bCs/>
        </w:rPr>
        <w:t xml:space="preserve">£5 for students; </w:t>
      </w:r>
      <w:r w:rsidR="002B24CE">
        <w:rPr>
          <w:rFonts w:ascii="Segoe UI Historic" w:hAnsi="Segoe UI Historic" w:cs="Segoe UI Historic"/>
          <w:bCs/>
        </w:rPr>
        <w:t>under 18-s free</w:t>
      </w:r>
      <w:r w:rsidR="009D7A70" w:rsidRPr="008B08BB">
        <w:rPr>
          <w:rFonts w:ascii="Segoe UI Historic" w:hAnsi="Segoe UI Historic" w:cs="Segoe UI Historic"/>
          <w:bCs/>
        </w:rPr>
        <w:t>.</w:t>
      </w:r>
    </w:p>
    <w:p w14:paraId="28D830DF" w14:textId="3B040AFD" w:rsidR="006C1FEF" w:rsidRPr="008B08BB" w:rsidRDefault="006C1FEF" w:rsidP="006C2D6F">
      <w:pPr>
        <w:rPr>
          <w:rFonts w:ascii="Segoe UI Historic" w:hAnsi="Segoe UI Historic" w:cs="Segoe UI Historic"/>
          <w:bCs/>
        </w:rPr>
      </w:pPr>
      <w:r w:rsidRPr="008B08BB">
        <w:rPr>
          <w:rFonts w:ascii="Segoe UI Historic" w:hAnsi="Segoe UI Historic" w:cs="Segoe UI Historic"/>
          <w:bCs/>
        </w:rPr>
        <w:sym w:font="Wingdings" w:char="F022"/>
      </w:r>
      <w:r w:rsidRPr="008B08BB">
        <w:rPr>
          <w:rFonts w:ascii="Segoe UI Historic" w:hAnsi="Segoe UI Historic" w:cs="Segoe UI Historic"/>
          <w:bCs/>
        </w:rPr>
        <w:t xml:space="preserve"> - - - - - - - - - - - - - - - - - - - - - - - - - - - - - - - - - - - - - - - - - - - - - - - - - - - - - - - - - - - - - - - </w:t>
      </w:r>
    </w:p>
    <w:p w14:paraId="25266D9E" w14:textId="002029C1" w:rsidR="006C1FEF" w:rsidRDefault="006C1FEF" w:rsidP="006C2D6F">
      <w:pPr>
        <w:rPr>
          <w:rFonts w:ascii="Segoe UI Historic" w:hAnsi="Segoe UI Historic" w:cs="Segoe UI Historic"/>
          <w:bCs/>
        </w:rPr>
      </w:pPr>
      <w:r w:rsidRPr="008B08BB">
        <w:rPr>
          <w:rFonts w:ascii="Segoe UI Historic" w:hAnsi="Segoe UI Historic" w:cs="Segoe UI Historic"/>
          <w:bCs/>
        </w:rPr>
        <w:t xml:space="preserve">Please return this form to </w:t>
      </w:r>
      <w:r w:rsidR="002B24CE" w:rsidRPr="002B24CE">
        <w:rPr>
          <w:rFonts w:ascii="Segoe UI Historic" w:hAnsi="Segoe UI Historic" w:cs="Segoe UI Historic"/>
          <w:b/>
          <w:bCs/>
        </w:rPr>
        <w:t>Sue Weber</w:t>
      </w:r>
      <w:r w:rsidR="002B24CE" w:rsidRPr="002B24CE">
        <w:rPr>
          <w:rFonts w:ascii="Segoe UI Historic" w:hAnsi="Segoe UI Historic" w:cs="Segoe UI Historic"/>
          <w:bCs/>
        </w:rPr>
        <w:t>, Old Bakehouse, The Street, Bishops Cannings, Wiltshire, SN10 2LD.</w:t>
      </w:r>
    </w:p>
    <w:p w14:paraId="51554A8E" w14:textId="5D20A3EF" w:rsidR="006C2D6F" w:rsidRPr="008B08BB" w:rsidRDefault="008B08BB" w:rsidP="007E7518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 am a member of _______________Early Music Forum / I am not an EMF member (</w:t>
      </w:r>
      <w:r>
        <w:rPr>
          <w:rFonts w:ascii="Segoe UI Historic" w:hAnsi="Segoe UI Historic" w:cs="Segoe UI Historic"/>
          <w:i/>
          <w:iCs/>
        </w:rPr>
        <w:t>Delete as applicable)</w:t>
      </w:r>
      <w:r>
        <w:rPr>
          <w:rFonts w:ascii="Segoe UI Historic" w:hAnsi="Segoe UI Historic" w:cs="Segoe UI Historic"/>
        </w:rPr>
        <w:br/>
      </w:r>
      <w:r w:rsidR="006C1FEF" w:rsidRPr="008B08BB">
        <w:rPr>
          <w:rFonts w:ascii="Segoe UI Historic" w:hAnsi="Segoe UI Historic" w:cs="Segoe UI Historic"/>
        </w:rPr>
        <w:sym w:font="Wingdings" w:char="F06F"/>
      </w:r>
      <w:r w:rsidR="006C1FEF" w:rsidRPr="008B08BB">
        <w:rPr>
          <w:rFonts w:ascii="Segoe UI Historic" w:hAnsi="Segoe UI Historic" w:cs="Segoe UI Historic"/>
          <w:i/>
          <w:iCs/>
        </w:rPr>
        <w:t xml:space="preserve"> Either:</w:t>
      </w:r>
      <w:r w:rsidR="006C1FEF" w:rsidRPr="008B08BB">
        <w:rPr>
          <w:rFonts w:ascii="Segoe UI Historic" w:hAnsi="Segoe UI Historic" w:cs="Segoe UI Historic"/>
        </w:rPr>
        <w:t xml:space="preserve"> I have paid £______ to BMEMF a/c 41571829, sort code 23-05-80, ref </w:t>
      </w:r>
      <w:r w:rsidR="008203D4">
        <w:rPr>
          <w:rFonts w:ascii="Segoe UI Historic" w:hAnsi="Segoe UI Historic" w:cs="Segoe UI Historic"/>
        </w:rPr>
        <w:t>5OCT</w:t>
      </w:r>
      <w:r w:rsidR="006C1FEF" w:rsidRPr="008B08BB">
        <w:rPr>
          <w:rFonts w:ascii="Segoe UI Historic" w:hAnsi="Segoe UI Historic" w:cs="Segoe UI Historic"/>
        </w:rPr>
        <w:br/>
      </w:r>
      <w:r w:rsidR="006C1FEF" w:rsidRPr="008B08BB">
        <w:rPr>
          <w:rFonts w:ascii="Segoe UI Historic" w:hAnsi="Segoe UI Historic" w:cs="Segoe UI Historic"/>
        </w:rPr>
        <w:sym w:font="Wingdings" w:char="F06F"/>
      </w:r>
      <w:r w:rsidR="006C1FEF" w:rsidRPr="008B08BB">
        <w:rPr>
          <w:rFonts w:ascii="Segoe UI Historic" w:hAnsi="Segoe UI Historic" w:cs="Segoe UI Historic"/>
          <w:i/>
          <w:iCs/>
        </w:rPr>
        <w:t xml:space="preserve"> Or:</w:t>
      </w:r>
      <w:r w:rsidR="006C1FEF" w:rsidRPr="008B08BB">
        <w:rPr>
          <w:rFonts w:ascii="Segoe UI Historic" w:hAnsi="Segoe UI Historic" w:cs="Segoe UI Historic"/>
        </w:rPr>
        <w:t xml:space="preserve"> I enclose a cheque for £______ payable to BMEMF and dated </w:t>
      </w:r>
      <w:r w:rsidR="008203D4">
        <w:rPr>
          <w:rFonts w:ascii="Segoe UI Historic" w:hAnsi="Segoe UI Historic" w:cs="Segoe UI Historic"/>
        </w:rPr>
        <w:t>5</w:t>
      </w:r>
      <w:r w:rsidR="008203D4" w:rsidRPr="008203D4">
        <w:rPr>
          <w:rFonts w:ascii="Segoe UI Historic" w:hAnsi="Segoe UI Historic" w:cs="Segoe UI Historic"/>
          <w:vertAlign w:val="superscript"/>
        </w:rPr>
        <w:t>th</w:t>
      </w:r>
      <w:r w:rsidR="008203D4">
        <w:rPr>
          <w:rFonts w:ascii="Segoe UI Historic" w:hAnsi="Segoe UI Historic" w:cs="Segoe UI Historic"/>
        </w:rPr>
        <w:t xml:space="preserve"> October 2024</w:t>
      </w:r>
    </w:p>
    <w:p w14:paraId="4856E757" w14:textId="149E4AA2" w:rsidR="006C1FEF" w:rsidRPr="008B08BB" w:rsidRDefault="006C1FEF" w:rsidP="007E7518">
      <w:pPr>
        <w:rPr>
          <w:rFonts w:ascii="Segoe UI Historic" w:hAnsi="Segoe UI Historic" w:cs="Segoe UI Historic"/>
        </w:rPr>
      </w:pPr>
      <w:r w:rsidRPr="008B08BB">
        <w:rPr>
          <w:rFonts w:ascii="Segoe UI Historic" w:hAnsi="Segoe UI Historic" w:cs="Segoe UI Historic"/>
        </w:rPr>
        <w:t>Name</w:t>
      </w:r>
      <w:r w:rsidR="00893ECE">
        <w:rPr>
          <w:rFonts w:ascii="Segoe UI Historic" w:hAnsi="Segoe UI Historic" w:cs="Segoe UI Historic"/>
        </w:rPr>
        <w:t xml:space="preserve">/s </w:t>
      </w:r>
      <w:r w:rsidRPr="008B08BB">
        <w:rPr>
          <w:rFonts w:ascii="Segoe UI Historic" w:hAnsi="Segoe UI Historic" w:cs="Segoe UI Historic"/>
        </w:rPr>
        <w:t>_____________________________________________________________________________________________</w:t>
      </w:r>
      <w:r w:rsidR="008B08BB">
        <w:rPr>
          <w:rFonts w:ascii="Segoe UI Historic" w:hAnsi="Segoe UI Historic" w:cs="Segoe UI Historic"/>
        </w:rPr>
        <w:t>__________</w:t>
      </w:r>
      <w:r w:rsidRPr="008B08BB">
        <w:rPr>
          <w:rFonts w:ascii="Segoe UI Historic" w:hAnsi="Segoe UI Historic" w:cs="Segoe UI Historic"/>
        </w:rPr>
        <w:t>__</w:t>
      </w:r>
    </w:p>
    <w:p w14:paraId="282D2AA4" w14:textId="218D8638" w:rsidR="006C1FEF" w:rsidRPr="008B08BB" w:rsidRDefault="006C1FEF" w:rsidP="007E7518">
      <w:pPr>
        <w:rPr>
          <w:rFonts w:ascii="Segoe UI Historic" w:hAnsi="Segoe UI Historic" w:cs="Segoe UI Historic"/>
        </w:rPr>
      </w:pPr>
      <w:r w:rsidRPr="008B08BB">
        <w:rPr>
          <w:rFonts w:ascii="Segoe UI Historic" w:hAnsi="Segoe UI Historic" w:cs="Segoe UI Historic"/>
        </w:rPr>
        <w:t>Address ________________________________________________________________________________________</w:t>
      </w:r>
      <w:r w:rsidR="008B08BB">
        <w:rPr>
          <w:rFonts w:ascii="Segoe UI Historic" w:hAnsi="Segoe UI Historic" w:cs="Segoe UI Historic"/>
        </w:rPr>
        <w:t>__________</w:t>
      </w:r>
      <w:r w:rsidRPr="008B08BB">
        <w:rPr>
          <w:rFonts w:ascii="Segoe UI Historic" w:hAnsi="Segoe UI Historic" w:cs="Segoe UI Historic"/>
        </w:rPr>
        <w:t>_______</w:t>
      </w:r>
    </w:p>
    <w:p w14:paraId="1DBB3EE7" w14:textId="6ABE2430" w:rsidR="006C1FEF" w:rsidRPr="008B08BB" w:rsidRDefault="006C1FEF" w:rsidP="007E7518">
      <w:pPr>
        <w:rPr>
          <w:rFonts w:ascii="Segoe UI Historic" w:hAnsi="Segoe UI Historic" w:cs="Segoe UI Historic"/>
        </w:rPr>
      </w:pPr>
      <w:r w:rsidRPr="008B08BB">
        <w:rPr>
          <w:rFonts w:ascii="Segoe UI Historic" w:hAnsi="Segoe UI Historic" w:cs="Segoe UI Historic"/>
        </w:rPr>
        <w:t>_______________________________________________________________</w:t>
      </w:r>
      <w:r w:rsidR="00F8613F">
        <w:rPr>
          <w:rFonts w:ascii="Segoe UI Historic" w:hAnsi="Segoe UI Historic" w:cs="Segoe UI Historic"/>
        </w:rPr>
        <w:t xml:space="preserve"> Postcode ________</w:t>
      </w:r>
      <w:r w:rsidRPr="008B08BB">
        <w:rPr>
          <w:rFonts w:ascii="Segoe UI Historic" w:hAnsi="Segoe UI Historic" w:cs="Segoe UI Historic"/>
        </w:rPr>
        <w:t>___________</w:t>
      </w:r>
      <w:r w:rsidR="008B08BB">
        <w:rPr>
          <w:rFonts w:ascii="Segoe UI Historic" w:hAnsi="Segoe UI Historic" w:cs="Segoe UI Historic"/>
        </w:rPr>
        <w:t>_________</w:t>
      </w:r>
      <w:r w:rsidRPr="008B08BB">
        <w:rPr>
          <w:rFonts w:ascii="Segoe UI Historic" w:hAnsi="Segoe UI Historic" w:cs="Segoe UI Historic"/>
        </w:rPr>
        <w:t>____________</w:t>
      </w:r>
    </w:p>
    <w:p w14:paraId="69DD3F26" w14:textId="1FBAE753" w:rsidR="008B08BB" w:rsidRPr="008B08BB" w:rsidRDefault="008B08BB" w:rsidP="007E7518">
      <w:pPr>
        <w:rPr>
          <w:rFonts w:ascii="Segoe UI Historic" w:hAnsi="Segoe UI Historic" w:cs="Segoe UI Historic"/>
        </w:rPr>
      </w:pPr>
      <w:r w:rsidRPr="008B08BB">
        <w:rPr>
          <w:rFonts w:ascii="Segoe UI Historic" w:hAnsi="Segoe UI Historic" w:cs="Segoe UI Historic"/>
        </w:rPr>
        <w:t>Telephone ____________________________________</w:t>
      </w:r>
      <w:r w:rsidR="00F8613F">
        <w:rPr>
          <w:rFonts w:ascii="Segoe UI Historic" w:hAnsi="Segoe UI Historic" w:cs="Segoe UI Historic"/>
        </w:rPr>
        <w:t xml:space="preserve"> </w:t>
      </w:r>
      <w:r w:rsidRPr="008B08BB">
        <w:rPr>
          <w:rFonts w:ascii="Segoe UI Historic" w:hAnsi="Segoe UI Historic" w:cs="Segoe UI Historic"/>
        </w:rPr>
        <w:t>Email ___________</w:t>
      </w:r>
      <w:r w:rsidR="00F8613F">
        <w:rPr>
          <w:rFonts w:ascii="Segoe UI Historic" w:hAnsi="Segoe UI Historic" w:cs="Segoe UI Historic"/>
        </w:rPr>
        <w:t>__</w:t>
      </w:r>
      <w:r w:rsidRPr="008B08BB">
        <w:rPr>
          <w:rFonts w:ascii="Segoe UI Historic" w:hAnsi="Segoe UI Historic" w:cs="Segoe UI Historic"/>
        </w:rPr>
        <w:t>______________________________________________</w:t>
      </w:r>
    </w:p>
    <w:p w14:paraId="45D451B7" w14:textId="3E2DBFB9" w:rsidR="008B08BB" w:rsidRPr="008B08BB" w:rsidRDefault="008B08BB" w:rsidP="007E7518">
      <w:pPr>
        <w:rPr>
          <w:rFonts w:ascii="Segoe UI Historic" w:hAnsi="Segoe UI Historic" w:cs="Segoe UI Historic"/>
        </w:rPr>
      </w:pPr>
      <w:r w:rsidRPr="008B08BB">
        <w:rPr>
          <w:rFonts w:ascii="Segoe UI Historic" w:hAnsi="Segoe UI Historic" w:cs="Segoe UI Historic"/>
        </w:rPr>
        <w:t>Instrument/s _________________________________________________________________________</w:t>
      </w:r>
      <w:r>
        <w:rPr>
          <w:rFonts w:ascii="Segoe UI Historic" w:hAnsi="Segoe UI Historic" w:cs="Segoe UI Historic"/>
        </w:rPr>
        <w:t>__________</w:t>
      </w:r>
      <w:r w:rsidRPr="008B08BB">
        <w:rPr>
          <w:rFonts w:ascii="Segoe UI Historic" w:hAnsi="Segoe UI Historic" w:cs="Segoe UI Historic"/>
        </w:rPr>
        <w:t>_________________</w:t>
      </w:r>
    </w:p>
    <w:p w14:paraId="64C436E8" w14:textId="40BA21A6" w:rsidR="008B08BB" w:rsidRPr="008B08BB" w:rsidRDefault="008B08BB" w:rsidP="007E7518">
      <w:pPr>
        <w:rPr>
          <w:rFonts w:ascii="Segoe UI Historic" w:hAnsi="Segoe UI Historic" w:cs="Segoe UI Historic"/>
        </w:rPr>
      </w:pPr>
      <w:r w:rsidRPr="008B08BB">
        <w:rPr>
          <w:rFonts w:ascii="Segoe UI Historic" w:hAnsi="Segoe UI Historic" w:cs="Segoe UI Historic"/>
        </w:rPr>
        <w:t>I require music in the following clefs: ___________________________________________</w:t>
      </w:r>
      <w:r>
        <w:rPr>
          <w:rFonts w:ascii="Segoe UI Historic" w:hAnsi="Segoe UI Historic" w:cs="Segoe UI Historic"/>
        </w:rPr>
        <w:t>__________</w:t>
      </w:r>
      <w:r w:rsidRPr="008B08BB">
        <w:rPr>
          <w:rFonts w:ascii="Segoe UI Historic" w:hAnsi="Segoe UI Historic" w:cs="Segoe UI Historic"/>
        </w:rPr>
        <w:t>______________________</w:t>
      </w:r>
    </w:p>
    <w:p w14:paraId="76017447" w14:textId="77777777" w:rsidR="00D37284" w:rsidRDefault="00D37284" w:rsidP="007E7518">
      <w:pPr>
        <w:rPr>
          <w:rFonts w:ascii="Segoe UI Historic" w:hAnsi="Segoe UI Historic" w:cs="Segoe UI Historic"/>
          <w:sz w:val="18"/>
          <w:szCs w:val="18"/>
        </w:rPr>
      </w:pPr>
    </w:p>
    <w:p w14:paraId="1116F545" w14:textId="49E51FCA" w:rsidR="008B08BB" w:rsidRPr="008B08BB" w:rsidRDefault="008B08BB" w:rsidP="007E7518">
      <w:pPr>
        <w:rPr>
          <w:rFonts w:ascii="Segoe UI Historic" w:hAnsi="Segoe UI Historic" w:cs="Segoe UI Historic"/>
          <w:sz w:val="18"/>
          <w:szCs w:val="18"/>
        </w:rPr>
      </w:pPr>
      <w:r>
        <w:rPr>
          <w:rFonts w:ascii="Segoe UI Historic" w:hAnsi="Segoe UI Historic" w:cs="Segoe UI Historic"/>
          <w:sz w:val="18"/>
          <w:szCs w:val="18"/>
        </w:rPr>
        <w:t>I give permission to BMEMF (Charity 512160) to store information that I provide now and in future, and to use it for the purposes outlined in the DATA PROTECTION POLICY on its website, www.bmemf.org.uk</w:t>
      </w:r>
    </w:p>
    <w:sectPr w:rsidR="008B08BB" w:rsidRPr="008B08BB" w:rsidSect="00E20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2"/>
    <w:rsid w:val="00084D55"/>
    <w:rsid w:val="00101ED0"/>
    <w:rsid w:val="00124E85"/>
    <w:rsid w:val="00153723"/>
    <w:rsid w:val="00182B20"/>
    <w:rsid w:val="002B24CE"/>
    <w:rsid w:val="0032356A"/>
    <w:rsid w:val="003D1997"/>
    <w:rsid w:val="003D4158"/>
    <w:rsid w:val="00504237"/>
    <w:rsid w:val="0053082B"/>
    <w:rsid w:val="005850CE"/>
    <w:rsid w:val="006C1FEF"/>
    <w:rsid w:val="006C2D6F"/>
    <w:rsid w:val="006F4593"/>
    <w:rsid w:val="007A202D"/>
    <w:rsid w:val="007A5B88"/>
    <w:rsid w:val="007E7518"/>
    <w:rsid w:val="008200F5"/>
    <w:rsid w:val="008203D4"/>
    <w:rsid w:val="00893ECE"/>
    <w:rsid w:val="008B08BB"/>
    <w:rsid w:val="008E0BA9"/>
    <w:rsid w:val="00917383"/>
    <w:rsid w:val="00964C9A"/>
    <w:rsid w:val="009D6201"/>
    <w:rsid w:val="009D7A70"/>
    <w:rsid w:val="00AB34D5"/>
    <w:rsid w:val="00C600F6"/>
    <w:rsid w:val="00CF195C"/>
    <w:rsid w:val="00D37284"/>
    <w:rsid w:val="00D50229"/>
    <w:rsid w:val="00E2024C"/>
    <w:rsid w:val="00E20B42"/>
    <w:rsid w:val="00E338EC"/>
    <w:rsid w:val="00F505BE"/>
    <w:rsid w:val="00F50666"/>
    <w:rsid w:val="00F67812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652B"/>
  <w15:chartTrackingRefBased/>
  <w15:docId w15:val="{927362EE-B513-46EF-AB89-6EBD7D4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7812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1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emf.org.uk" TargetMode="External"/><Relationship Id="rId5" Type="http://schemas.openxmlformats.org/officeDocument/2006/relationships/hyperlink" Target="mailto:5octworkshop@btinternet.com" TargetMode="External"/><Relationship Id="rId4" Type="http://schemas.openxmlformats.org/officeDocument/2006/relationships/hyperlink" Target="http://www.bmem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Kinder</dc:creator>
  <cp:keywords/>
  <dc:description/>
  <cp:lastModifiedBy>sue weber</cp:lastModifiedBy>
  <cp:revision>2</cp:revision>
  <cp:lastPrinted>2022-02-17T11:13:00Z</cp:lastPrinted>
  <dcterms:created xsi:type="dcterms:W3CDTF">2024-05-24T11:47:00Z</dcterms:created>
  <dcterms:modified xsi:type="dcterms:W3CDTF">2024-05-24T11:47:00Z</dcterms:modified>
</cp:coreProperties>
</file>